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9D" w:rsidRDefault="0022589D" w:rsidP="00225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19050" distR="2540" wp14:anchorId="3BAADD53" wp14:editId="24F98F79">
            <wp:extent cx="60706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9D" w:rsidRPr="00486C20" w:rsidRDefault="0022589D" w:rsidP="0022589D">
      <w:pPr>
        <w:pStyle w:val="a9"/>
        <w:jc w:val="center"/>
        <w:rPr>
          <w:rFonts w:ascii="Times New Roman" w:hAnsi="Times New Roman" w:cs="Times New Roman"/>
          <w:b/>
        </w:rPr>
      </w:pPr>
      <w:r w:rsidRPr="00486C20">
        <w:rPr>
          <w:rFonts w:ascii="Times New Roman" w:hAnsi="Times New Roman" w:cs="Times New Roman"/>
          <w:b/>
        </w:rPr>
        <w:t>Территориальная организация Профессионального союза работников</w:t>
      </w:r>
    </w:p>
    <w:p w:rsidR="0022589D" w:rsidRPr="00486C20" w:rsidRDefault="0022589D" w:rsidP="0022589D">
      <w:pPr>
        <w:pStyle w:val="a9"/>
        <w:jc w:val="center"/>
        <w:rPr>
          <w:rFonts w:ascii="Times New Roman" w:hAnsi="Times New Roman" w:cs="Times New Roman"/>
          <w:b/>
        </w:rPr>
      </w:pPr>
      <w:r w:rsidRPr="00486C20">
        <w:rPr>
          <w:rFonts w:ascii="Times New Roman" w:hAnsi="Times New Roman" w:cs="Times New Roman"/>
          <w:b/>
        </w:rPr>
        <w:t>народного образования и науки Российской Федерации</w:t>
      </w:r>
    </w:p>
    <w:p w:rsidR="0022589D" w:rsidRDefault="0022589D" w:rsidP="0022589D">
      <w:pPr>
        <w:pStyle w:val="a9"/>
        <w:jc w:val="center"/>
        <w:rPr>
          <w:rFonts w:ascii="Times New Roman" w:hAnsi="Times New Roman" w:cs="Times New Roman"/>
          <w:b/>
        </w:rPr>
      </w:pPr>
      <w:r w:rsidRPr="00486C20">
        <w:rPr>
          <w:rFonts w:ascii="Times New Roman" w:hAnsi="Times New Roman" w:cs="Times New Roman"/>
          <w:b/>
        </w:rPr>
        <w:t>Авиастроительного и Ново-Савиновского районов города Казани</w:t>
      </w:r>
    </w:p>
    <w:p w:rsidR="0022589D" w:rsidRPr="00486C20" w:rsidRDefault="0022589D" w:rsidP="0022589D">
      <w:pPr>
        <w:pStyle w:val="a9"/>
        <w:jc w:val="center"/>
        <w:rPr>
          <w:rFonts w:ascii="Times New Roman" w:hAnsi="Times New Roman" w:cs="Times New Roman"/>
          <w:b/>
        </w:rPr>
      </w:pPr>
    </w:p>
    <w:p w:rsidR="0022589D" w:rsidRDefault="0022589D" w:rsidP="0022589D">
      <w:pPr>
        <w:ind w:righ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420044, г.Казань, ул.Волгоградская, д.32, каб.322 тел: 523-56-15, тел/факс: 523-56-15</w:t>
      </w:r>
    </w:p>
    <w:p w:rsidR="0022589D" w:rsidRDefault="0022589D" w:rsidP="0022589D">
      <w:pPr>
        <w:pBdr>
          <w:bottom w:val="single" w:sz="6" w:space="1" w:color="00000A"/>
        </w:pBdr>
        <w:ind w:right="340"/>
        <w:jc w:val="center"/>
        <w:rPr>
          <w:rFonts w:ascii="Times New Roman" w:hAnsi="Times New Roman" w:cs="Times New Roman"/>
          <w:b/>
          <w:lang w:val="en-US"/>
        </w:rPr>
      </w:pPr>
      <w:r w:rsidRPr="00486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e-mail: profkomAN@yandex.ru</w:t>
      </w:r>
    </w:p>
    <w:p w:rsidR="00863A9A" w:rsidRPr="00933E4F" w:rsidRDefault="00863A9A" w:rsidP="005A6905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5A6905" w:rsidRPr="00933E4F" w:rsidRDefault="005A6905" w:rsidP="005A69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6905" w:rsidRPr="005A6905" w:rsidRDefault="00440F8D" w:rsidP="005A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40F8D">
        <w:rPr>
          <w:rFonts w:ascii="Times New Roman" w:hAnsi="Times New Roman" w:cs="Times New Roman"/>
          <w:b/>
          <w:sz w:val="28"/>
          <w:szCs w:val="28"/>
        </w:rPr>
        <w:t xml:space="preserve"> Совета территориальной организации Общероссийского Профсоюза образования Авиастроительного и Ново-Савиновского районов города Казани</w:t>
      </w:r>
    </w:p>
    <w:p w:rsidR="005A6905" w:rsidRPr="005A6905" w:rsidRDefault="005A6905" w:rsidP="005A6905">
      <w:pPr>
        <w:rPr>
          <w:rFonts w:ascii="Times New Roman" w:hAnsi="Times New Roman" w:cs="Times New Roman"/>
        </w:rPr>
      </w:pPr>
    </w:p>
    <w:p w:rsidR="006D3139" w:rsidRPr="00863A9A" w:rsidRDefault="00863A9A" w:rsidP="00863A9A">
      <w:pPr>
        <w:pStyle w:val="30"/>
        <w:shd w:val="clear" w:color="auto" w:fill="auto"/>
        <w:tabs>
          <w:tab w:val="center" w:pos="4460"/>
          <w:tab w:val="right" w:pos="5305"/>
          <w:tab w:val="right" w:pos="8098"/>
          <w:tab w:val="center" w:pos="8276"/>
          <w:tab w:val="right" w:pos="9164"/>
          <w:tab w:val="right" w:pos="985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4902" w:rsidRPr="00863A9A">
        <w:rPr>
          <w:sz w:val="28"/>
          <w:szCs w:val="28"/>
        </w:rPr>
        <w:t>№</w:t>
      </w:r>
      <w:r w:rsidR="000F1D95">
        <w:rPr>
          <w:sz w:val="28"/>
          <w:szCs w:val="28"/>
        </w:rPr>
        <w:t xml:space="preserve"> 8</w:t>
      </w:r>
      <w:r w:rsidRPr="00863A9A">
        <w:rPr>
          <w:sz w:val="28"/>
          <w:szCs w:val="28"/>
        </w:rPr>
        <w:tab/>
        <w:t>г.</w:t>
      </w:r>
      <w:r w:rsidRPr="00863A9A">
        <w:rPr>
          <w:sz w:val="28"/>
          <w:szCs w:val="28"/>
        </w:rPr>
        <w:tab/>
        <w:t>Ка</w:t>
      </w:r>
      <w:r>
        <w:rPr>
          <w:sz w:val="28"/>
          <w:szCs w:val="28"/>
        </w:rPr>
        <w:t xml:space="preserve">зань                   </w:t>
      </w:r>
      <w:r w:rsidR="00164C09">
        <w:rPr>
          <w:sz w:val="28"/>
          <w:szCs w:val="28"/>
        </w:rPr>
        <w:t xml:space="preserve">         от </w:t>
      </w:r>
      <w:r w:rsidR="000F1D95">
        <w:rPr>
          <w:sz w:val="28"/>
          <w:szCs w:val="28"/>
        </w:rPr>
        <w:t>15</w:t>
      </w:r>
      <w:r w:rsidR="00E20815">
        <w:rPr>
          <w:sz w:val="28"/>
          <w:szCs w:val="28"/>
        </w:rPr>
        <w:t>.12</w:t>
      </w:r>
      <w:r w:rsidR="0022589D">
        <w:rPr>
          <w:sz w:val="28"/>
          <w:szCs w:val="28"/>
        </w:rPr>
        <w:t>.2022</w:t>
      </w:r>
      <w:r w:rsidR="00125A8A">
        <w:rPr>
          <w:sz w:val="28"/>
          <w:szCs w:val="28"/>
        </w:rPr>
        <w:t xml:space="preserve"> </w:t>
      </w:r>
      <w:r w:rsidR="00814902" w:rsidRPr="00863A9A">
        <w:rPr>
          <w:sz w:val="28"/>
          <w:szCs w:val="28"/>
        </w:rPr>
        <w:t>г.</w:t>
      </w:r>
    </w:p>
    <w:p w:rsidR="005A6905" w:rsidRPr="00863A9A" w:rsidRDefault="005A6905" w:rsidP="005A6905">
      <w:pPr>
        <w:pStyle w:val="30"/>
        <w:shd w:val="clear" w:color="auto" w:fill="auto"/>
        <w:tabs>
          <w:tab w:val="center" w:pos="4460"/>
          <w:tab w:val="right" w:pos="5305"/>
          <w:tab w:val="right" w:pos="8098"/>
          <w:tab w:val="center" w:pos="8276"/>
          <w:tab w:val="right" w:pos="9164"/>
          <w:tab w:val="right" w:pos="9850"/>
        </w:tabs>
        <w:spacing w:before="0" w:after="0" w:line="240" w:lineRule="auto"/>
        <w:rPr>
          <w:sz w:val="28"/>
          <w:szCs w:val="28"/>
        </w:rPr>
      </w:pPr>
    </w:p>
    <w:p w:rsidR="005A6905" w:rsidRDefault="005A6905" w:rsidP="005A6905">
      <w:pPr>
        <w:pStyle w:val="30"/>
        <w:shd w:val="clear" w:color="auto" w:fill="auto"/>
        <w:tabs>
          <w:tab w:val="center" w:pos="4460"/>
          <w:tab w:val="right" w:pos="5305"/>
          <w:tab w:val="right" w:pos="8098"/>
          <w:tab w:val="center" w:pos="8276"/>
          <w:tab w:val="right" w:pos="9164"/>
          <w:tab w:val="right" w:pos="9850"/>
        </w:tabs>
        <w:spacing w:before="0" w:after="0" w:line="240" w:lineRule="auto"/>
        <w:rPr>
          <w:sz w:val="28"/>
          <w:szCs w:val="28"/>
        </w:rPr>
      </w:pPr>
    </w:p>
    <w:p w:rsidR="002615CF" w:rsidRPr="00863A9A" w:rsidRDefault="002615CF" w:rsidP="005A6905">
      <w:pPr>
        <w:pStyle w:val="30"/>
        <w:shd w:val="clear" w:color="auto" w:fill="auto"/>
        <w:tabs>
          <w:tab w:val="center" w:pos="4460"/>
          <w:tab w:val="right" w:pos="5305"/>
          <w:tab w:val="right" w:pos="8098"/>
          <w:tab w:val="center" w:pos="8276"/>
          <w:tab w:val="right" w:pos="9164"/>
          <w:tab w:val="right" w:pos="9850"/>
        </w:tabs>
        <w:spacing w:before="0" w:after="0" w:line="240" w:lineRule="auto"/>
        <w:rPr>
          <w:sz w:val="28"/>
          <w:szCs w:val="28"/>
        </w:rPr>
      </w:pPr>
    </w:p>
    <w:p w:rsidR="00575500" w:rsidRDefault="00A928C0" w:rsidP="00575500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8080E">
        <w:rPr>
          <w:sz w:val="28"/>
          <w:szCs w:val="28"/>
        </w:rPr>
        <w:t>размере отчисления льготного</w:t>
      </w:r>
    </w:p>
    <w:p w:rsidR="005A6905" w:rsidRDefault="0098080E" w:rsidP="00575500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профсоюзного взноса</w:t>
      </w:r>
      <w:r w:rsidR="00575500">
        <w:rPr>
          <w:sz w:val="28"/>
          <w:szCs w:val="28"/>
        </w:rPr>
        <w:t xml:space="preserve"> в 2023 г.</w:t>
      </w:r>
    </w:p>
    <w:p w:rsidR="005A6905" w:rsidRPr="00863A9A" w:rsidRDefault="005A6905" w:rsidP="005A690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75500" w:rsidRDefault="00FF1E5B" w:rsidP="00797FC6">
      <w:pPr>
        <w:pStyle w:val="31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 основании пункта 1 статьи 7</w:t>
      </w:r>
      <w:r w:rsidR="00575500">
        <w:rPr>
          <w:sz w:val="28"/>
          <w:szCs w:val="28"/>
        </w:rPr>
        <w:t xml:space="preserve">, пункта </w:t>
      </w:r>
      <w:r w:rsidR="00A53469">
        <w:rPr>
          <w:sz w:val="28"/>
          <w:szCs w:val="28"/>
        </w:rPr>
        <w:t>3.7 статьи 33</w:t>
      </w:r>
      <w:r w:rsidR="00A53469" w:rsidRPr="00A53469">
        <w:rPr>
          <w:sz w:val="28"/>
          <w:szCs w:val="28"/>
        </w:rPr>
        <w:t xml:space="preserve"> </w:t>
      </w:r>
      <w:r w:rsidR="00A53469">
        <w:rPr>
          <w:sz w:val="28"/>
          <w:szCs w:val="28"/>
        </w:rPr>
        <w:t>Устава Профессионального союза работников народного образования и науки Российской Федерации</w:t>
      </w:r>
      <w:r w:rsidR="00A53469">
        <w:rPr>
          <w:sz w:val="28"/>
          <w:szCs w:val="28"/>
        </w:rPr>
        <w:t xml:space="preserve">, пункта </w:t>
      </w:r>
      <w:r w:rsidR="00575500">
        <w:rPr>
          <w:sz w:val="28"/>
          <w:szCs w:val="28"/>
        </w:rPr>
        <w:t xml:space="preserve">2.3 Положения о размере и порядке уплаты членами Профессионального союза работников народного образования и науки РФ членских профсоюзных взносов, утвержденного постановлением </w:t>
      </w:r>
      <w:r w:rsidR="00575500">
        <w:rPr>
          <w:sz w:val="28"/>
          <w:szCs w:val="28"/>
          <w:lang w:val="en-US"/>
        </w:rPr>
        <w:t>VIII</w:t>
      </w:r>
      <w:r w:rsidR="00575500" w:rsidRPr="00575500">
        <w:rPr>
          <w:sz w:val="28"/>
          <w:szCs w:val="28"/>
        </w:rPr>
        <w:t xml:space="preserve"> </w:t>
      </w:r>
      <w:r w:rsidR="00575500">
        <w:rPr>
          <w:sz w:val="28"/>
          <w:szCs w:val="28"/>
        </w:rPr>
        <w:t xml:space="preserve">Съезда Профсоюза от 14 октября 2020 года №8-10, </w:t>
      </w:r>
      <w:r w:rsidR="00440F8D">
        <w:rPr>
          <w:sz w:val="28"/>
          <w:szCs w:val="28"/>
        </w:rPr>
        <w:t>Совет</w:t>
      </w:r>
      <w:r w:rsidR="00544E88">
        <w:rPr>
          <w:sz w:val="28"/>
          <w:szCs w:val="28"/>
        </w:rPr>
        <w:t xml:space="preserve"> </w:t>
      </w:r>
      <w:r w:rsidR="00544E88" w:rsidRPr="00544E88">
        <w:rPr>
          <w:sz w:val="28"/>
          <w:szCs w:val="28"/>
        </w:rPr>
        <w:t>территориальной организации Общероссийского Профсоюза образования Авиастроительного и Ново-Савиновского районов города Казани</w:t>
      </w:r>
      <w:r w:rsidR="00544E88">
        <w:rPr>
          <w:sz w:val="28"/>
          <w:szCs w:val="28"/>
        </w:rPr>
        <w:t xml:space="preserve"> </w:t>
      </w:r>
      <w:r w:rsidR="00544E88" w:rsidRPr="00544E88">
        <w:rPr>
          <w:b/>
          <w:sz w:val="28"/>
          <w:szCs w:val="28"/>
        </w:rPr>
        <w:t>ПОСТАНОВЛЯЕТ:</w:t>
      </w:r>
    </w:p>
    <w:p w:rsidR="002C6FCF" w:rsidRPr="00D60BB2" w:rsidRDefault="002C6FCF" w:rsidP="00797FC6">
      <w:pPr>
        <w:pStyle w:val="31"/>
        <w:shd w:val="clear" w:color="auto" w:fill="auto"/>
        <w:spacing w:before="0" w:after="0" w:line="240" w:lineRule="auto"/>
        <w:rPr>
          <w:b/>
          <w:sz w:val="28"/>
          <w:szCs w:val="28"/>
          <w:lang w:val="en-US"/>
        </w:rPr>
      </w:pPr>
    </w:p>
    <w:p w:rsidR="002615CF" w:rsidRDefault="00D97091" w:rsidP="00CE6295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97091">
        <w:rPr>
          <w:sz w:val="28"/>
          <w:szCs w:val="28"/>
        </w:rPr>
        <w:t>Для членов Профсоюза, прекративших трудовые отношения с организац</w:t>
      </w:r>
      <w:r w:rsidR="007C7382">
        <w:rPr>
          <w:sz w:val="28"/>
          <w:szCs w:val="28"/>
        </w:rPr>
        <w:t>ией в связи с выходом на пенсию и</w:t>
      </w:r>
      <w:r w:rsidRPr="00D97091">
        <w:rPr>
          <w:sz w:val="28"/>
          <w:szCs w:val="28"/>
        </w:rPr>
        <w:t xml:space="preserve"> временно неработающих, в связи с нахождением в отпусках по беременности и родам, </w:t>
      </w:r>
      <w:bookmarkStart w:id="0" w:name="_GoBack"/>
      <w:bookmarkEnd w:id="0"/>
      <w:r w:rsidRPr="00D97091">
        <w:rPr>
          <w:sz w:val="28"/>
          <w:szCs w:val="28"/>
        </w:rPr>
        <w:t xml:space="preserve">по уходу за ребенком </w:t>
      </w:r>
      <w:r>
        <w:rPr>
          <w:sz w:val="28"/>
          <w:szCs w:val="28"/>
        </w:rPr>
        <w:t>у</w:t>
      </w:r>
      <w:r w:rsidRPr="00D97091">
        <w:rPr>
          <w:sz w:val="28"/>
          <w:szCs w:val="28"/>
        </w:rPr>
        <w:t xml:space="preserve">твердить </w:t>
      </w:r>
      <w:r w:rsidR="00A3617A">
        <w:rPr>
          <w:sz w:val="28"/>
          <w:szCs w:val="28"/>
        </w:rPr>
        <w:t xml:space="preserve">льготный размер членского профсоюзного взноса – </w:t>
      </w:r>
      <w:r w:rsidR="00681426">
        <w:rPr>
          <w:sz w:val="28"/>
          <w:szCs w:val="28"/>
        </w:rPr>
        <w:t>200 руб.</w:t>
      </w:r>
      <w:r w:rsidR="00395A1D">
        <w:rPr>
          <w:sz w:val="28"/>
          <w:szCs w:val="28"/>
        </w:rPr>
        <w:t xml:space="preserve"> в год</w:t>
      </w:r>
      <w:r w:rsidR="00681426">
        <w:rPr>
          <w:sz w:val="28"/>
          <w:szCs w:val="28"/>
        </w:rPr>
        <w:t xml:space="preserve"> что</w:t>
      </w:r>
      <w:r w:rsidR="00395A1D">
        <w:rPr>
          <w:sz w:val="28"/>
          <w:szCs w:val="28"/>
        </w:rPr>
        <w:t>, в соответствии с Уста</w:t>
      </w:r>
      <w:r w:rsidR="00681426">
        <w:rPr>
          <w:sz w:val="28"/>
          <w:szCs w:val="28"/>
        </w:rPr>
        <w:t xml:space="preserve">вом, составляет не менее </w:t>
      </w:r>
      <w:r w:rsidR="00A3617A">
        <w:rPr>
          <w:sz w:val="28"/>
          <w:szCs w:val="28"/>
        </w:rPr>
        <w:t>0,1% от минимального размера оплаты труда, установленного федеральным законом</w:t>
      </w:r>
      <w:r w:rsidR="00DD0596">
        <w:rPr>
          <w:sz w:val="28"/>
          <w:szCs w:val="28"/>
        </w:rPr>
        <w:t>.</w:t>
      </w:r>
    </w:p>
    <w:p w:rsidR="00395A1D" w:rsidRDefault="00D60BB2" w:rsidP="00D60BB2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60BB2">
        <w:rPr>
          <w:sz w:val="28"/>
          <w:szCs w:val="28"/>
        </w:rPr>
        <w:t xml:space="preserve">Председателям первичных профсоюзных организаций </w:t>
      </w:r>
      <w:r>
        <w:rPr>
          <w:sz w:val="28"/>
          <w:szCs w:val="28"/>
        </w:rPr>
        <w:t>д</w:t>
      </w:r>
      <w:r w:rsidR="00395A1D">
        <w:rPr>
          <w:sz w:val="28"/>
          <w:szCs w:val="28"/>
        </w:rPr>
        <w:t xml:space="preserve">овести информацию об установлении льготного профсоюзного взноса до </w:t>
      </w:r>
      <w:r w:rsidR="00F84594">
        <w:rPr>
          <w:sz w:val="28"/>
          <w:szCs w:val="28"/>
        </w:rPr>
        <w:t xml:space="preserve">членов Профсоюза, </w:t>
      </w:r>
      <w:r w:rsidR="00F84594" w:rsidRPr="00F84594">
        <w:rPr>
          <w:sz w:val="28"/>
          <w:szCs w:val="28"/>
        </w:rPr>
        <w:t>прекративших трудовые отношения с организацией в связи с выходом на пенсию, временно неработающих, в связи с нахождением в отпусках по беременности и родам, по уходу за ребенком</w:t>
      </w:r>
      <w:r w:rsidR="00F84594">
        <w:rPr>
          <w:sz w:val="28"/>
          <w:szCs w:val="28"/>
        </w:rPr>
        <w:t>.</w:t>
      </w:r>
    </w:p>
    <w:p w:rsidR="005A6905" w:rsidRPr="006C42CE" w:rsidRDefault="00F84594" w:rsidP="009167FB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rPr>
          <w:b/>
          <w:bCs/>
          <w:spacing w:val="70"/>
          <w:sz w:val="28"/>
          <w:szCs w:val="28"/>
        </w:rPr>
      </w:pPr>
      <w:r w:rsidRPr="006C42CE">
        <w:rPr>
          <w:sz w:val="28"/>
          <w:szCs w:val="28"/>
        </w:rPr>
        <w:t xml:space="preserve">Председателям первичных профсоюзных организаций организовать сбор взносов от </w:t>
      </w:r>
      <w:r w:rsidR="009636DF" w:rsidRPr="006C42CE">
        <w:rPr>
          <w:sz w:val="28"/>
          <w:szCs w:val="28"/>
        </w:rPr>
        <w:t>вышеперечисленной категории лиц, по ведомости</w:t>
      </w:r>
      <w:r w:rsidR="006C42CE" w:rsidRPr="006C42CE">
        <w:rPr>
          <w:sz w:val="28"/>
          <w:szCs w:val="28"/>
        </w:rPr>
        <w:t>.</w:t>
      </w:r>
    </w:p>
    <w:p w:rsidR="006C42CE" w:rsidRDefault="006C42CE" w:rsidP="006C42CE">
      <w:pPr>
        <w:pStyle w:val="31"/>
        <w:shd w:val="clear" w:color="auto" w:fill="auto"/>
        <w:spacing w:before="0" w:after="0" w:line="240" w:lineRule="auto"/>
        <w:ind w:left="1060" w:firstLine="0"/>
        <w:rPr>
          <w:sz w:val="28"/>
          <w:szCs w:val="28"/>
        </w:rPr>
      </w:pPr>
    </w:p>
    <w:p w:rsidR="00EA5030" w:rsidRDefault="000C5FD7" w:rsidP="00473C68">
      <w:pPr>
        <w:jc w:val="center"/>
        <w:rPr>
          <w:rStyle w:val="23pt"/>
          <w:rFonts w:eastAsia="Courier New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О.К. Малышева</w:t>
      </w:r>
    </w:p>
    <w:sectPr w:rsidR="00EA5030" w:rsidSect="00B6703E">
      <w:type w:val="continuous"/>
      <w:pgSz w:w="11909" w:h="16838"/>
      <w:pgMar w:top="709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30" w:rsidRDefault="001A3E30">
      <w:r>
        <w:separator/>
      </w:r>
    </w:p>
  </w:endnote>
  <w:endnote w:type="continuationSeparator" w:id="0">
    <w:p w:rsidR="001A3E30" w:rsidRDefault="001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30" w:rsidRDefault="001A3E30"/>
  </w:footnote>
  <w:footnote w:type="continuationSeparator" w:id="0">
    <w:p w:rsidR="001A3E30" w:rsidRDefault="001A3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FF5"/>
    <w:multiLevelType w:val="hybridMultilevel"/>
    <w:tmpl w:val="D180B82E"/>
    <w:lvl w:ilvl="0" w:tplc="04BAB4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9B704EB"/>
    <w:multiLevelType w:val="multilevel"/>
    <w:tmpl w:val="CA84C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9230F"/>
    <w:multiLevelType w:val="multilevel"/>
    <w:tmpl w:val="6A8AC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26A0A"/>
    <w:multiLevelType w:val="hybridMultilevel"/>
    <w:tmpl w:val="4164F2F6"/>
    <w:lvl w:ilvl="0" w:tplc="70C843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80510DB"/>
    <w:multiLevelType w:val="multilevel"/>
    <w:tmpl w:val="B5C6E0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93B19"/>
    <w:multiLevelType w:val="multilevel"/>
    <w:tmpl w:val="C0284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39"/>
    <w:rsid w:val="00006F48"/>
    <w:rsid w:val="00010B76"/>
    <w:rsid w:val="000C5FD7"/>
    <w:rsid w:val="000F1D95"/>
    <w:rsid w:val="0012376D"/>
    <w:rsid w:val="00125A8A"/>
    <w:rsid w:val="00133F8A"/>
    <w:rsid w:val="001356EF"/>
    <w:rsid w:val="0015382B"/>
    <w:rsid w:val="00164C09"/>
    <w:rsid w:val="001776D7"/>
    <w:rsid w:val="001840C6"/>
    <w:rsid w:val="001A3E30"/>
    <w:rsid w:val="001B128E"/>
    <w:rsid w:val="0022589D"/>
    <w:rsid w:val="00243184"/>
    <w:rsid w:val="002615CF"/>
    <w:rsid w:val="002B0EE1"/>
    <w:rsid w:val="002C6FCF"/>
    <w:rsid w:val="0034165C"/>
    <w:rsid w:val="00343C0F"/>
    <w:rsid w:val="00395A1D"/>
    <w:rsid w:val="004240E6"/>
    <w:rsid w:val="00440F8D"/>
    <w:rsid w:val="00473C68"/>
    <w:rsid w:val="004B4144"/>
    <w:rsid w:val="0053776F"/>
    <w:rsid w:val="00544CC5"/>
    <w:rsid w:val="00544E88"/>
    <w:rsid w:val="00575500"/>
    <w:rsid w:val="005A6905"/>
    <w:rsid w:val="00624E78"/>
    <w:rsid w:val="006300DE"/>
    <w:rsid w:val="00670D79"/>
    <w:rsid w:val="00681426"/>
    <w:rsid w:val="006B3E85"/>
    <w:rsid w:val="006C42CE"/>
    <w:rsid w:val="006D3139"/>
    <w:rsid w:val="006D67E2"/>
    <w:rsid w:val="00710B46"/>
    <w:rsid w:val="00717C38"/>
    <w:rsid w:val="00797FC6"/>
    <w:rsid w:val="007C7382"/>
    <w:rsid w:val="00814902"/>
    <w:rsid w:val="0084154B"/>
    <w:rsid w:val="00853545"/>
    <w:rsid w:val="00863A9A"/>
    <w:rsid w:val="008B02E5"/>
    <w:rsid w:val="00933E4F"/>
    <w:rsid w:val="009636DF"/>
    <w:rsid w:val="00967DE4"/>
    <w:rsid w:val="0098080E"/>
    <w:rsid w:val="00994779"/>
    <w:rsid w:val="009B3DDE"/>
    <w:rsid w:val="00A3617A"/>
    <w:rsid w:val="00A53469"/>
    <w:rsid w:val="00A928C0"/>
    <w:rsid w:val="00B11527"/>
    <w:rsid w:val="00B3243B"/>
    <w:rsid w:val="00B6703E"/>
    <w:rsid w:val="00BA61DF"/>
    <w:rsid w:val="00C00CEF"/>
    <w:rsid w:val="00D20544"/>
    <w:rsid w:val="00D348EC"/>
    <w:rsid w:val="00D34D1E"/>
    <w:rsid w:val="00D60BB2"/>
    <w:rsid w:val="00D70620"/>
    <w:rsid w:val="00D97091"/>
    <w:rsid w:val="00DA13A0"/>
    <w:rsid w:val="00DD0596"/>
    <w:rsid w:val="00E20815"/>
    <w:rsid w:val="00EA5030"/>
    <w:rsid w:val="00F674F5"/>
    <w:rsid w:val="00F84594"/>
    <w:rsid w:val="00F86B16"/>
    <w:rsid w:val="00FE52B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D96"/>
  <w15:docId w15:val="{6695B6C1-955A-4DBD-8CD3-500B9EF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0" w:after="30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47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79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22589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58</cp:revision>
  <cp:lastPrinted>2023-05-18T10:29:00Z</cp:lastPrinted>
  <dcterms:created xsi:type="dcterms:W3CDTF">2019-12-02T09:23:00Z</dcterms:created>
  <dcterms:modified xsi:type="dcterms:W3CDTF">2023-05-18T10:37:00Z</dcterms:modified>
</cp:coreProperties>
</file>