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60" w:rsidRDefault="00091E60" w:rsidP="00091E60">
      <w:pPr>
        <w:ind w:firstLine="709"/>
        <w:jc w:val="center"/>
        <w:rPr>
          <w:b/>
          <w:sz w:val="28"/>
          <w:szCs w:val="28"/>
        </w:rPr>
      </w:pPr>
      <w:r w:rsidRPr="00091E60">
        <w:rPr>
          <w:b/>
          <w:sz w:val="28"/>
          <w:szCs w:val="28"/>
        </w:rPr>
        <w:t>Профсоюзный бонус к пенсии</w:t>
      </w:r>
    </w:p>
    <w:p w:rsidR="0016277F" w:rsidRPr="0016277F" w:rsidRDefault="0016277F" w:rsidP="0016277F">
      <w:pPr>
        <w:pStyle w:val="a3"/>
        <w:ind w:firstLine="708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Негосударственные (дополнительные) пенсии назначаются членам профсоюза - работникам организаций бюджетной сферы образования Республики Татарстан. Право на дополнительную пенсию приобретают следующие работники бюджетных организаций:</w:t>
      </w:r>
    </w:p>
    <w:p w:rsidR="0016277F" w:rsidRP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1.</w:t>
      </w:r>
      <w:r w:rsidRPr="0016277F">
        <w:rPr>
          <w:sz w:val="28"/>
          <w:szCs w:val="28"/>
        </w:rPr>
        <w:tab/>
        <w:t xml:space="preserve">Работники, которым назначена трудовая пенсия по старости, в том числе назначенная </w:t>
      </w:r>
      <w:proofErr w:type="gramStart"/>
      <w:r w:rsidRPr="0016277F">
        <w:rPr>
          <w:sz w:val="28"/>
          <w:szCs w:val="28"/>
        </w:rPr>
        <w:t>досрочно,  или</w:t>
      </w:r>
      <w:proofErr w:type="gramEnd"/>
      <w:r w:rsidRPr="0016277F">
        <w:rPr>
          <w:sz w:val="28"/>
          <w:szCs w:val="28"/>
        </w:rPr>
        <w:t xml:space="preserve"> трудовая пенсия по инвалидности. </w:t>
      </w:r>
    </w:p>
    <w:p w:rsidR="0016277F" w:rsidRP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2.</w:t>
      </w:r>
      <w:r w:rsidRPr="0016277F">
        <w:rPr>
          <w:sz w:val="28"/>
          <w:szCs w:val="28"/>
        </w:rPr>
        <w:tab/>
        <w:t xml:space="preserve">Работники, уволенные в связи с ликвидацией либо с сокращением численности или штата работников организации, которым </w:t>
      </w:r>
      <w:proofErr w:type="gramStart"/>
      <w:r w:rsidRPr="0016277F">
        <w:rPr>
          <w:sz w:val="28"/>
          <w:szCs w:val="28"/>
        </w:rPr>
        <w:t>назначена  трудовая</w:t>
      </w:r>
      <w:proofErr w:type="gramEnd"/>
      <w:r w:rsidRPr="0016277F">
        <w:rPr>
          <w:sz w:val="28"/>
          <w:szCs w:val="28"/>
        </w:rPr>
        <w:t xml:space="preserve"> пенсия до наступления пенсионного возраста (но не ранее чем за два года до его наступления).</w:t>
      </w:r>
    </w:p>
    <w:p w:rsidR="0016277F" w:rsidRPr="0016277F" w:rsidRDefault="0016277F" w:rsidP="0016277F">
      <w:pPr>
        <w:pStyle w:val="a3"/>
        <w:jc w:val="both"/>
        <w:rPr>
          <w:b/>
          <w:sz w:val="28"/>
          <w:szCs w:val="28"/>
        </w:rPr>
      </w:pPr>
      <w:r w:rsidRPr="0016277F">
        <w:rPr>
          <w:b/>
          <w:sz w:val="28"/>
          <w:szCs w:val="28"/>
        </w:rPr>
        <w:t>Негосударственная пенсия назначается при выполнении следующих условий:</w:t>
      </w:r>
    </w:p>
    <w:p w:rsidR="0016277F" w:rsidRP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1.</w:t>
      </w:r>
      <w:r w:rsidRPr="0016277F">
        <w:rPr>
          <w:sz w:val="28"/>
          <w:szCs w:val="28"/>
        </w:rPr>
        <w:tab/>
        <w:t xml:space="preserve">Расторжение в период с 1 января 2022 года по 31 декабря 2022 года трудового договора работника-члена профсоюза с организацией бюджетной сферы образования Республики Татарстан. </w:t>
      </w:r>
    </w:p>
    <w:p w:rsidR="0016277F" w:rsidRP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2. При расторжении трудового договора в период с 1 января 2022 года по 31 декабря 2022 года - наличие непрерывного стажа работы в организациях бюджетной сферы об</w:t>
      </w:r>
      <w:bookmarkStart w:id="0" w:name="_GoBack"/>
      <w:bookmarkEnd w:id="0"/>
      <w:r w:rsidRPr="0016277F">
        <w:rPr>
          <w:sz w:val="28"/>
          <w:szCs w:val="28"/>
        </w:rPr>
        <w:t>разования Республики Татарстан на момент расторжения трудового договора работника с организацией для женщин - не менее 20 лет, для мужчин - не менее 25 лет.</w:t>
      </w:r>
    </w:p>
    <w:p w:rsidR="0016277F" w:rsidRP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При расторжении трудового договора в период с 1 января 2022 года по 31 декабря 2022 года к работникам, не имеющим стажа, определенного абзацем первым настоящего пункта, применяется условие наличия трудового стажа на последнем месте работы не менее 5 лет и общего стажа работы в организациях бюджетной сферы Республики Татарстан на момент расторжения трудового договора работника с организацией для женщин - не менее 20 лет, для мужчин - не менее 25 лет;</w:t>
      </w:r>
    </w:p>
    <w:p w:rsidR="0016277F" w:rsidRDefault="0016277F" w:rsidP="0016277F">
      <w:pPr>
        <w:pStyle w:val="a3"/>
        <w:jc w:val="both"/>
        <w:rPr>
          <w:sz w:val="28"/>
          <w:szCs w:val="28"/>
        </w:rPr>
      </w:pPr>
      <w:r w:rsidRPr="0016277F">
        <w:rPr>
          <w:sz w:val="28"/>
          <w:szCs w:val="28"/>
        </w:rPr>
        <w:t>3. Наличие профсоюзного стажа не менее 10 лет в Общероссийском Профсоюзе образования на момент обращения.</w:t>
      </w:r>
    </w:p>
    <w:p w:rsidR="0016277F" w:rsidRPr="0016277F" w:rsidRDefault="0016277F" w:rsidP="00C77BC5">
      <w:pPr>
        <w:pStyle w:val="a3"/>
        <w:rPr>
          <w:b/>
          <w:sz w:val="28"/>
          <w:szCs w:val="28"/>
        </w:rPr>
      </w:pPr>
    </w:p>
    <w:p w:rsidR="00C77BC5" w:rsidRPr="0016277F" w:rsidRDefault="00C77BC5" w:rsidP="00C77BC5">
      <w:pPr>
        <w:pStyle w:val="a3"/>
        <w:rPr>
          <w:b/>
          <w:sz w:val="28"/>
          <w:szCs w:val="28"/>
        </w:rPr>
      </w:pPr>
      <w:r w:rsidRPr="0016277F">
        <w:rPr>
          <w:b/>
          <w:sz w:val="28"/>
          <w:szCs w:val="28"/>
        </w:rPr>
        <w:t xml:space="preserve">Для оформления выплаты в районную профсоюзную организацию подаются следующие документы: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Заявление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Копия паспорта (1 стр. и прописка)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Копия трудовой книжки (все страницы)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Копия ИНН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lastRenderedPageBreak/>
        <w:t>Копия пенсионного удостоверения (если пенсионный фонд не дал удостоверение, то справка из пенсионного фонда, что заявитель является пенсионером)</w:t>
      </w:r>
      <w:r w:rsidR="001B4181" w:rsidRPr="001B4181">
        <w:rPr>
          <w:sz w:val="28"/>
          <w:szCs w:val="28"/>
        </w:rPr>
        <w:t>.</w:t>
      </w:r>
      <w:r w:rsidRPr="001B4181">
        <w:rPr>
          <w:sz w:val="28"/>
          <w:szCs w:val="28"/>
        </w:rPr>
        <w:t xml:space="preserve"> </w:t>
      </w:r>
      <w:r w:rsidR="001B4181" w:rsidRPr="001B4181">
        <w:rPr>
          <w:sz w:val="28"/>
          <w:szCs w:val="28"/>
        </w:rPr>
        <w:t>При установлении инвалидности - также копия справки, подтверждающей факт установления инвалидности;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Реквизиты банка для перечисления выплат </w:t>
      </w:r>
    </w:p>
    <w:p w:rsidR="001B4181" w:rsidRDefault="001B4181" w:rsidP="00FE0420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87870327"/>
      <w:r w:rsidRPr="001B4181">
        <w:rPr>
          <w:sz w:val="28"/>
          <w:szCs w:val="28"/>
        </w:rPr>
        <w:t>Распечатанная и заверенная учетная карточка члена профсоюза из ИАС «Единый реестр Общероссийского Профсоюза образования».</w:t>
      </w:r>
    </w:p>
    <w:p w:rsidR="00F93724" w:rsidRPr="001B4181" w:rsidRDefault="00F93724" w:rsidP="00FE04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Корешок о </w:t>
      </w:r>
      <w:proofErr w:type="spellStart"/>
      <w:proofErr w:type="gramStart"/>
      <w:r>
        <w:rPr>
          <w:sz w:val="28"/>
          <w:szCs w:val="28"/>
        </w:rPr>
        <w:t>зар.плате</w:t>
      </w:r>
      <w:proofErr w:type="spellEnd"/>
      <w:proofErr w:type="gramEnd"/>
      <w:r>
        <w:rPr>
          <w:sz w:val="28"/>
          <w:szCs w:val="28"/>
        </w:rPr>
        <w:t xml:space="preserve"> за последний месяц для подтверждения профсоюзного членства</w:t>
      </w:r>
    </w:p>
    <w:bookmarkEnd w:id="1"/>
    <w:p w:rsidR="00E66F4B" w:rsidRPr="00E66F4B" w:rsidRDefault="00E66F4B" w:rsidP="004E6627">
      <w:pPr>
        <w:pStyle w:val="a3"/>
        <w:ind w:left="720"/>
        <w:jc w:val="both"/>
        <w:rPr>
          <w:sz w:val="28"/>
          <w:szCs w:val="28"/>
        </w:rPr>
      </w:pPr>
      <w:r w:rsidRPr="00E66F4B">
        <w:rPr>
          <w:b/>
          <w:sz w:val="28"/>
          <w:szCs w:val="28"/>
        </w:rPr>
        <w:t xml:space="preserve">ВНИМАНИЕ! </w:t>
      </w:r>
      <w:r w:rsidRPr="00E66F4B">
        <w:rPr>
          <w:sz w:val="28"/>
          <w:szCs w:val="28"/>
        </w:rPr>
        <w:t>Все копии документов заверяются в организации по последнему месту работы (копия верна, печать, дата, подпись руководителя)</w:t>
      </w:r>
    </w:p>
    <w:p w:rsidR="00C77BC5" w:rsidRDefault="00E66F4B" w:rsidP="00E66F4B">
      <w:pPr>
        <w:pStyle w:val="a3"/>
        <w:ind w:left="720"/>
        <w:rPr>
          <w:sz w:val="28"/>
          <w:szCs w:val="28"/>
        </w:rPr>
      </w:pPr>
      <w:r w:rsidRPr="00E66F4B">
        <w:rPr>
          <w:b/>
          <w:sz w:val="28"/>
          <w:szCs w:val="28"/>
        </w:rPr>
        <w:t>Прием заявлений:</w:t>
      </w:r>
      <w:r w:rsidRPr="00E66F4B">
        <w:rPr>
          <w:sz w:val="28"/>
          <w:szCs w:val="28"/>
        </w:rPr>
        <w:t xml:space="preserve"> Вторник с 14.00 до 16.00</w:t>
      </w:r>
    </w:p>
    <w:p w:rsidR="0017082C" w:rsidRDefault="0017082C" w:rsidP="0017082C">
      <w:pPr>
        <w:ind w:firstLine="709"/>
        <w:jc w:val="center"/>
        <w:rPr>
          <w:b/>
          <w:sz w:val="28"/>
          <w:szCs w:val="28"/>
        </w:rPr>
      </w:pPr>
    </w:p>
    <w:sectPr w:rsidR="0017082C" w:rsidSect="004F18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BFE"/>
    <w:multiLevelType w:val="hybridMultilevel"/>
    <w:tmpl w:val="C92C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FCD"/>
    <w:multiLevelType w:val="hybridMultilevel"/>
    <w:tmpl w:val="98CC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634"/>
    <w:multiLevelType w:val="hybridMultilevel"/>
    <w:tmpl w:val="0624EE1A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18058A4">
      <w:start w:val="1"/>
      <w:numFmt w:val="bullet"/>
      <w:lvlText w:val=""/>
      <w:lvlJc w:val="left"/>
      <w:pPr>
        <w:tabs>
          <w:tab w:val="num" w:pos="1904"/>
        </w:tabs>
        <w:ind w:left="1847" w:hanging="227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7"/>
    <w:rsid w:val="00091E60"/>
    <w:rsid w:val="0016277F"/>
    <w:rsid w:val="0017082C"/>
    <w:rsid w:val="00177A78"/>
    <w:rsid w:val="001B4181"/>
    <w:rsid w:val="004E6627"/>
    <w:rsid w:val="004F181C"/>
    <w:rsid w:val="00AC3167"/>
    <w:rsid w:val="00C77BC5"/>
    <w:rsid w:val="00D0690E"/>
    <w:rsid w:val="00D21CB7"/>
    <w:rsid w:val="00E34309"/>
    <w:rsid w:val="00E66F4B"/>
    <w:rsid w:val="00F43E61"/>
    <w:rsid w:val="00F93724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53B"/>
  <w15:chartTrackingRefBased/>
  <w15:docId w15:val="{23347DA5-35E8-46A4-9E74-4DCBB81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1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2022-02-08T11:10:00Z</cp:lastPrinted>
  <dcterms:created xsi:type="dcterms:W3CDTF">2022-02-08T11:01:00Z</dcterms:created>
  <dcterms:modified xsi:type="dcterms:W3CDTF">2022-02-15T11:52:00Z</dcterms:modified>
</cp:coreProperties>
</file>